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GLOBE FIT</w:t>
      </w:r>
    </w:p>
    <w:p>
      <w:pPr>
        <w:jc w:val="center"/>
      </w:pPr>
      <w:r>
        <w:rPr>
          <w:rFonts w:ascii="Arial" w:hAnsi="Arial"/>
          <w:b/>
          <w:sz w:val="30"/>
        </w:rPr>
        <w:t>Local Authority Designated Officer (LADO)</w:t>
        <w:br/>
        <w:t>Allegations Against Staff &amp; Volunteers Procedure</w:t>
      </w:r>
    </w:p>
    <w:tbl>
      <w:tblPr>
        <w:tblStyle w:val="TableGrid"/>
        <w:tblW w:type="auto" w:w="0"/>
        <w:tblLook w:firstColumn="1" w:firstRow="1" w:lastColumn="0" w:lastRow="0" w:noHBand="0" w:noVBand="1" w:val="04A0"/>
      </w:tblPr>
      <w:tblGrid>
        <w:gridCol w:w="5020"/>
        <w:gridCol w:w="5020"/>
      </w:tblGrid>
      <w:tr>
        <w:tc>
          <w:tcPr>
            <w:tcW w:type="dxa" w:w="5020"/>
          </w:tcPr>
          <w:p>
            <w:r>
              <w:t>Organisation</w:t>
            </w:r>
          </w:p>
        </w:tc>
        <w:tc>
          <w:tcPr>
            <w:tcW w:type="dxa" w:w="5020"/>
          </w:tcPr>
          <w:p>
            <w:r>
              <w:t>Globe Fit Ltd</w:t>
            </w:r>
          </w:p>
        </w:tc>
      </w:tr>
      <w:tr>
        <w:tc>
          <w:tcPr>
            <w:tcW w:type="dxa" w:w="5020"/>
          </w:tcPr>
          <w:p>
            <w:r>
              <w:t>Procedure Reference</w:t>
            </w:r>
          </w:p>
        </w:tc>
        <w:tc>
          <w:tcPr>
            <w:tcW w:type="dxa" w:w="5020"/>
          </w:tcPr>
          <w:p>
            <w:r>
              <w:t>GF-PROC-LADO-001</w:t>
            </w:r>
          </w:p>
        </w:tc>
      </w:tr>
      <w:tr>
        <w:tc>
          <w:tcPr>
            <w:tcW w:type="dxa" w:w="5020"/>
          </w:tcPr>
          <w:p>
            <w:r>
              <w:t>Effective Date</w:t>
            </w:r>
          </w:p>
        </w:tc>
        <w:tc>
          <w:tcPr>
            <w:tcW w:type="dxa" w:w="5020"/>
          </w:tcPr>
          <w:p>
            <w:r>
              <w:t>27 July 2026</w:t>
            </w:r>
          </w:p>
        </w:tc>
      </w:tr>
      <w:tr>
        <w:tc>
          <w:tcPr>
            <w:tcW w:type="dxa" w:w="5020"/>
          </w:tcPr>
          <w:p>
            <w:r>
              <w:t>Responsible Persons</w:t>
            </w:r>
          </w:p>
        </w:tc>
        <w:tc>
          <w:tcPr>
            <w:tcW w:type="dxa" w:w="5020"/>
          </w:tcPr>
          <w:p>
            <w:r>
              <w:t>Hannah Murphy and Gemma Le Carpentier – Designated Safeguarding Officers</w:t>
            </w:r>
          </w:p>
        </w:tc>
      </w:tr>
      <w:tr>
        <w:tc>
          <w:tcPr>
            <w:tcW w:type="dxa" w:w="5020"/>
          </w:tcPr>
          <w:p>
            <w:r>
              <w:t>Applies To</w:t>
            </w:r>
          </w:p>
        </w:tc>
        <w:tc>
          <w:tcPr>
            <w:tcW w:type="dxa" w:w="5020"/>
          </w:tcPr>
          <w:p>
            <w:r>
              <w:t>All employees, managers, club supervisors, agency/casual staff, freelancers, contractors, volunteers, work-experience placements and any other adult working on behalf of Globe Fit</w:t>
            </w:r>
          </w:p>
        </w:tc>
      </w:tr>
    </w:tbl>
    <w:p/>
    <w:p>
      <w:pPr>
        <w:pStyle w:val="Heading1"/>
      </w:pPr>
      <w:r>
        <w:t>1. Purpose</w:t>
      </w:r>
    </w:p>
    <w:p>
      <w:r>
        <w:t>This procedure supplements Globe Fit Ltd’s Safeguarding Policy and sets out the specific process for responding to allegations or safeguarding concerns about an adult who works or volunteers with children. It is intended to ensure that concerns are recognised, escalated promptly and managed in liaison with the appropriate Local Authority Designated Officer (LADO).</w:t>
      </w:r>
    </w:p>
    <w:p>
      <w:pPr>
        <w:pStyle w:val="Heading1"/>
      </w:pPr>
      <w:r>
        <w:t>2. Role of the LADO</w:t>
      </w:r>
    </w:p>
    <w:p>
      <w:r>
        <w:t>The LADO is the local authority officer, or team of officers, responsible for the management and oversight of allegations against people who work with children. Globe Fit operates across more than one local authority area. Where a LADO referral or consultation is required, Globe Fit will contact the LADO for the relevant local authority and follow that authority’s referral process.</w:t>
      </w:r>
    </w:p>
    <w:p>
      <w:pPr>
        <w:pStyle w:val="Heading1"/>
      </w:pPr>
      <w:r>
        <w:t>3. When this procedure applies</w:t>
      </w:r>
    </w:p>
    <w:p>
      <w:r>
        <w:t>This procedure applies where an allegation or concern indicates that a person who works or volunteers with children may have:</w:t>
      </w:r>
    </w:p>
    <w:p>
      <w:pPr>
        <w:pStyle w:val="ListBullet"/>
      </w:pPr>
      <w:r>
        <w:t>behaved in a way that has harmed a child, or may have harmed a child;</w:t>
      </w:r>
    </w:p>
    <w:p>
      <w:pPr>
        <w:pStyle w:val="ListBullet"/>
      </w:pPr>
      <w:r>
        <w:t>possibly committed a criminal offence against or related to a child;</w:t>
      </w:r>
    </w:p>
    <w:p>
      <w:pPr>
        <w:pStyle w:val="ListBullet"/>
      </w:pPr>
      <w:r>
        <w:t>behaved towards a child or children in a way that indicates they may pose a risk of harm to children; or</w:t>
      </w:r>
    </w:p>
    <w:p>
      <w:pPr>
        <w:pStyle w:val="ListBullet"/>
      </w:pPr>
      <w:r>
        <w:t>behaved or may have behaved in a way that indicates they may not be suitable to work with children.</w:t>
      </w:r>
    </w:p>
    <w:p>
      <w:r>
        <w:t>Concerns may arise from conduct at a Globe Fit setting, another workplace or voluntary role, or from information about conduct outside work where that information may indicate a safeguarding risk or suitability concern.</w:t>
      </w:r>
    </w:p>
    <w:p>
      <w:pPr>
        <w:pStyle w:val="Heading1"/>
      </w:pPr>
      <w:r>
        <w:t>4. Immediate reporting within Globe Fit</w:t>
      </w:r>
    </w:p>
    <w:p>
      <w:pPr>
        <w:pStyle w:val="ListNumber"/>
      </w:pPr>
      <w:r>
        <w:t>Any member of staff receiving or witnessing an allegation or concern must take it seriously and report it immediately to a Globe Fit Designated Safeguarding Officer (DSO): Hannah Murphy or Gemma Le Carpentier.</w:t>
      </w:r>
    </w:p>
    <w:p>
      <w:pPr>
        <w:pStyle w:val="ListNumber"/>
      </w:pPr>
      <w:r>
        <w:t>If the allegation concerns one of the DSOs, it must be reported to the other DSO. Where this is not appropriate or possible, advice must be sought directly from the relevant LADO/local authority safeguarding service.</w:t>
      </w:r>
    </w:p>
    <w:p>
      <w:pPr>
        <w:pStyle w:val="ListNumber"/>
      </w:pPr>
      <w:r>
        <w:t>The person receiving the allegation must make a factual written record as soon as possible, including the date, time, persons present, what was observed or disclosed, and the child’s own words where applicable.</w:t>
      </w:r>
    </w:p>
    <w:p>
      <w:pPr>
        <w:pStyle w:val="ListNumber"/>
      </w:pPr>
      <w:r>
        <w:t>Staff must not question a child repeatedly, promise confidentiality, confront the adult concerned, or attempt to establish whether the allegation is true.</w:t>
      </w:r>
    </w:p>
    <w:p>
      <w:pPr>
        <w:pStyle w:val="Heading1"/>
      </w:pPr>
      <w:r>
        <w:t>5. Referral or consultation with the LADO</w:t>
      </w:r>
    </w:p>
    <w:p>
      <w:r>
        <w:t>The DSO/senior manager will consider the information against the LADO criteria above. Where the criteria are met, or where there is uncertainty about whether the threshold is met, the relevant LADO will be contacted promptly for advice and, where required by the local authority procedure, a formal referral will be made. Allegations that meet the statutory criteria must be passed to the designated officer without delay; Globe Fit will work to make contact within one working day.</w:t>
      </w:r>
    </w:p>
    <w:p>
      <w:r>
        <w:t>The LADO’s advice will be recorded and followed. Globe Fit will cooperate with the LADO, children’s social care, the police, Ofsted and any other relevant statutory agency as required.</w:t>
      </w:r>
    </w:p>
    <w:p>
      <w:pPr>
        <w:pStyle w:val="Heading1"/>
      </w:pPr>
      <w:r>
        <w:t>6. No internal investigation before appropriate advice</w:t>
      </w:r>
    </w:p>
    <w:p>
      <w:r>
        <w:t>Globe Fit will take any immediate action necessary to safeguard children. However, where an allegation may meet the LADO threshold, Globe Fit will not commence a substantive internal investigation, interview the person who is the subject of the allegation, or take action that could compromise a statutory investigation before obtaining appropriate LADO/police/social care advice. This does not prevent Globe Fit from gathering basic factual information needed to establish what has been alleged or from taking immediate protective management action.</w:t>
      </w:r>
    </w:p>
    <w:p>
      <w:pPr>
        <w:pStyle w:val="Heading1"/>
      </w:pPr>
      <w:r>
        <w:t>7. Immediate safeguarding and management action</w:t>
      </w:r>
    </w:p>
    <w:p>
      <w:pPr>
        <w:pStyle w:val="ListBullet"/>
      </w:pPr>
      <w:r>
        <w:t>The safety and welfare of the child or children is the first consideration.</w:t>
      </w:r>
    </w:p>
    <w:p>
      <w:pPr>
        <w:pStyle w:val="ListBullet"/>
      </w:pPr>
      <w:r>
        <w:t>Where there is an immediate danger or suspected crime requiring urgent response, the police will be contacted.</w:t>
      </w:r>
    </w:p>
    <w:p>
      <w:pPr>
        <w:pStyle w:val="ListBullet"/>
      </w:pPr>
      <w:r>
        <w:t>Globe Fit will consider, with appropriate advice, whether temporary changes to duties, additional supervision, removal from direct contact with children, or suspension are necessary while the matter is considered.</w:t>
      </w:r>
    </w:p>
    <w:p>
      <w:pPr>
        <w:pStyle w:val="ListBullet"/>
      </w:pPr>
      <w:r>
        <w:t>Suspension will not be treated as an automatic response; decisions will be proportionate to the identified risk and informed by LADO or other statutory advice wherever practicable.</w:t>
      </w:r>
    </w:p>
    <w:p>
      <w:pPr>
        <w:pStyle w:val="Heading1"/>
      </w:pPr>
      <w:r>
        <w:t>8. Recording, confidentiality and support</w:t>
      </w:r>
    </w:p>
    <w:p>
      <w:r>
        <w:t>All information relating to an allegation will be recorded accurately, stored securely and shared only with those who need the information for safeguarding, statutory, regulatory or employment purposes. Confidentiality will be maintained as far as possible. The child and the adult who is the subject of the allegation will be treated fairly and offered appropriate support, subject to the directions of the LADO or other investigating agencies.</w:t>
      </w:r>
    </w:p>
    <w:p>
      <w:pPr>
        <w:pStyle w:val="Heading1"/>
      </w:pPr>
      <w:r>
        <w:t>9. Outcomes and further action</w:t>
      </w:r>
    </w:p>
    <w:p>
      <w:r>
        <w:t>Globe Fit will follow the outcome and recommendations of the LADO/statutory process and will consider any necessary employment, disciplinary, training, safeguarding or risk-management action. Where the legal criteria for a referral to the Disclosure and Barring Service (DBS) are met, Globe Fit will make the appropriate referral. Ofsted and other regulators will be notified where Globe Fit has a legal or regulatory duty to do so.</w:t>
      </w:r>
    </w:p>
    <w:p>
      <w:pPr>
        <w:pStyle w:val="Heading1"/>
      </w:pPr>
      <w:r>
        <w:t>10. Local authority contact arrangements</w:t>
      </w:r>
    </w:p>
    <w:p>
      <w:r>
        <w:t>Because Globe Fit operates in multiple local authority areas, individual LADO telephone numbers and email addresses are not fixed within this procedure. The DSO will identify and use the current LADO referral route for the relevant local authority in which the concern arises. Current local authority safeguarding/LADO contact information will be available to the DSOs and checked when a referral or consultation is required.</w:t>
      </w:r>
    </w:p>
    <w:p>
      <w:pPr>
        <w:pStyle w:val="Heading1"/>
      </w:pPr>
      <w:r>
        <w:t>11. Relationship to Globe Fit Safeguarding Policy</w:t>
      </w:r>
    </w:p>
    <w:p>
      <w:r>
        <w:t>This is a supplementary safeguarding procedure and should be read alongside Globe Fit Safeguarding Policy (GF-POL-003). It provides the specific allegations-management/LADO pathway referred to by Globe Fit’s wider safeguarding and whistleblowing arrangements.</w:t>
      </w:r>
    </w:p>
    <w:p>
      <w:pPr>
        <w:pStyle w:val="Heading1"/>
      </w:pPr>
      <w:r>
        <w:t>12. Statutory basis</w:t>
      </w:r>
    </w:p>
    <w:p>
      <w:r>
        <w:t>This procedure reflects the ‘People in positions of trust’ provisions in Working Together to Safeguard Children and the requirement for organisations working with children to have clear arrangements for allegations against people who work with children, including prompt liaison with the Local Authority Designated Officer.</w:t>
      </w:r>
    </w:p>
    <w:p>
      <w:r>
        <w:rPr>
          <w:b/>
        </w:rPr>
        <w:t xml:space="preserve">Approved by: </w:t>
      </w:r>
      <w:r>
        <w:t>Hannah Murphy, Founder &amp; CEO</w:t>
      </w:r>
    </w:p>
    <w:p>
      <w:r>
        <w:rPr>
          <w:b/>
        </w:rPr>
        <w:t xml:space="preserve">Date: </w:t>
      </w:r>
      <w:r>
        <w:t>27 July 2026</w:t>
      </w:r>
    </w:p>
    <w:sectPr w:rsidR="00FC693F" w:rsidRPr="0006063C" w:rsidSect="00034616">
      <w:footerReference w:type="default" r:id="rId9"/>
      <w:pgSz w:w="12240" w:h="15840"/>
      <w:pgMar w:top="1000" w:right="1100" w:bottom="1000" w:left="11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Globe Fit Ltd | LADO Procedure | GF-PROC-LADO-001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